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1485" w14:textId="77777777" w:rsidR="00950510" w:rsidRDefault="00950510">
      <w:pPr>
        <w:widowControl w:val="0"/>
        <w:spacing w:before="0" w:line="240" w:lineRule="auto"/>
        <w:rPr>
          <w:sz w:val="12"/>
          <w:szCs w:val="12"/>
        </w:rPr>
      </w:pPr>
    </w:p>
    <w:tbl>
      <w:tblPr>
        <w:tblStyle w:val="a"/>
        <w:tblW w:w="9720" w:type="dxa"/>
        <w:tblInd w:w="432" w:type="dxa"/>
        <w:tblLayout w:type="fixed"/>
        <w:tblLook w:val="0600" w:firstRow="0" w:lastRow="0" w:firstColumn="0" w:lastColumn="0" w:noHBand="1" w:noVBand="1"/>
      </w:tblPr>
      <w:tblGrid>
        <w:gridCol w:w="3045"/>
        <w:gridCol w:w="6675"/>
      </w:tblGrid>
      <w:tr w:rsidR="00950510" w14:paraId="71776262" w14:textId="77777777">
        <w:trPr>
          <w:trHeight w:val="219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83DBAD" w14:textId="77777777" w:rsidR="00950510" w:rsidRDefault="004D7B75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0" w:name="_4prkjmzco10w" w:colFirst="0" w:colLast="0"/>
            <w:bookmarkEnd w:id="0"/>
            <w:proofErr w:type="spellStart"/>
            <w:r>
              <w:t>Raghhav</w:t>
            </w:r>
            <w:proofErr w:type="spellEnd"/>
            <w:r>
              <w:t xml:space="preserve"> Sridharan</w:t>
            </w:r>
          </w:p>
          <w:p w14:paraId="488F5FE0" w14:textId="6ADBA311" w:rsidR="00950510" w:rsidRDefault="00B7187A" w:rsidP="00B7187A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o2iwx3vdck7p" w:colFirst="0" w:colLast="0"/>
            <w:bookmarkEnd w:id="1"/>
            <w:r w:rsidRPr="00B7187A">
              <w:rPr>
                <w:color w:val="E36C0A" w:themeColor="accent6" w:themeShade="BF"/>
              </w:rPr>
              <w:t>Objectives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0105" w14:textId="77777777" w:rsidR="00950510" w:rsidRDefault="004D7B75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7BCF6D7" wp14:editId="075671D3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5A0532" w14:textId="77777777" w:rsidR="00950510" w:rsidRDefault="004D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Brunswick, NJ 08902</w:t>
            </w:r>
          </w:p>
          <w:p w14:paraId="5C86039D" w14:textId="77777777" w:rsidR="00950510" w:rsidRDefault="004D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(732) 874-0727</w:t>
            </w:r>
          </w:p>
          <w:p w14:paraId="1C457D92" w14:textId="77777777" w:rsidR="00950510" w:rsidRDefault="00F75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hyperlink r:id="rId6">
              <w:r w:rsidR="004D7B75">
                <w:rPr>
                  <w:color w:val="1155CC"/>
                  <w:sz w:val="20"/>
                  <w:szCs w:val="20"/>
                  <w:u w:val="single"/>
                </w:rPr>
                <w:t>Raghhavs@gmail.com</w:t>
              </w:r>
            </w:hyperlink>
          </w:p>
          <w:p w14:paraId="30EF1438" w14:textId="77777777" w:rsidR="00950510" w:rsidRDefault="0095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</w:p>
          <w:p w14:paraId="1BC6EBA5" w14:textId="77777777" w:rsidR="00B7187A" w:rsidRPr="00B7187A" w:rsidRDefault="00B7187A" w:rsidP="00B7187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 w:rsidRPr="00B7187A">
              <w:t>B</w:t>
            </w:r>
            <w:r w:rsidR="004D7B75" w:rsidRPr="00B7187A">
              <w:t>rand management</w:t>
            </w:r>
          </w:p>
          <w:p w14:paraId="21BF32D7" w14:textId="2F1D6121" w:rsidR="00B7187A" w:rsidRPr="00B7187A" w:rsidRDefault="00B7187A" w:rsidP="00B7187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 w:rsidRPr="00B7187A">
              <w:t>C</w:t>
            </w:r>
            <w:r w:rsidR="004D7B75" w:rsidRPr="00B7187A">
              <w:t>ampaign management</w:t>
            </w:r>
          </w:p>
          <w:p w14:paraId="577CC336" w14:textId="77777777" w:rsidR="00950510" w:rsidRPr="00B7187A" w:rsidRDefault="00B7187A" w:rsidP="00B7187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 w:rsidRPr="00B7187A">
              <w:t>C</w:t>
            </w:r>
            <w:r w:rsidR="004D7B75" w:rsidRPr="00B7187A">
              <w:t xml:space="preserve">lient relationship </w:t>
            </w:r>
          </w:p>
          <w:p w14:paraId="20235955" w14:textId="0726C9DB" w:rsidR="00B7187A" w:rsidRPr="00B7187A" w:rsidRDefault="00B7187A" w:rsidP="00B7187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 w:rsidRPr="00B7187A">
              <w:t>Product Launch</w:t>
            </w:r>
          </w:p>
          <w:p w14:paraId="5EE77B70" w14:textId="3AE40003" w:rsidR="00B7187A" w:rsidRPr="00B7187A" w:rsidRDefault="00B7187A" w:rsidP="00B7187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 w:rsidRPr="00B7187A">
              <w:t>Market Research</w:t>
            </w:r>
          </w:p>
        </w:tc>
      </w:tr>
      <w:tr w:rsidR="00950510" w14:paraId="0C88AAFF" w14:textId="77777777" w:rsidTr="008C6BC8">
        <w:trPr>
          <w:trHeight w:val="1592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063C9F" w14:textId="322F2A9A" w:rsidR="00950510" w:rsidRDefault="0095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66504C58" w14:textId="61831B7A" w:rsidR="00950510" w:rsidRDefault="008C6BC8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61e3cm1p1fln" w:colFirst="0" w:colLast="0"/>
            <w:bookmarkEnd w:id="2"/>
            <w:r>
              <w:t>Education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A8BB" w14:textId="77777777" w:rsidR="00950510" w:rsidRDefault="004D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1A595C5C" wp14:editId="7138EB71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26FA72" w14:textId="77777777" w:rsidR="00107D3E" w:rsidRDefault="00107D3E" w:rsidP="00107D3E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t xml:space="preserve">Marketing: Dixie State University </w:t>
            </w:r>
            <w:r>
              <w:rPr>
                <w:b w:val="0"/>
              </w:rPr>
              <w:t xml:space="preserve">/ Associates of Arts </w:t>
            </w:r>
            <w:r>
              <w:t xml:space="preserve"> </w:t>
            </w:r>
          </w:p>
          <w:p w14:paraId="5B62D08A" w14:textId="77777777" w:rsidR="00107D3E" w:rsidRDefault="00107D3E" w:rsidP="00107D3E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3" w:name="_uqfre138cju9" w:colFirst="0" w:colLast="0"/>
            <w:bookmarkEnd w:id="3"/>
            <w:r>
              <w:t xml:space="preserve">September 2020 - May 2021, St George, UT </w:t>
            </w:r>
          </w:p>
          <w:p w14:paraId="78E711F9" w14:textId="77777777" w:rsidR="00107D3E" w:rsidRDefault="00107D3E" w:rsidP="00107D3E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 w:val="0"/>
              </w:rPr>
            </w:pPr>
            <w:bookmarkStart w:id="4" w:name="_u3uy0857ab2n" w:colFirst="0" w:colLast="0"/>
            <w:bookmarkEnd w:id="4"/>
            <w:r>
              <w:t xml:space="preserve">Marketing: Temple University </w:t>
            </w:r>
            <w:r>
              <w:rPr>
                <w:b w:val="0"/>
              </w:rPr>
              <w:t xml:space="preserve">/ Bachelors of Arts </w:t>
            </w:r>
          </w:p>
          <w:p w14:paraId="1E8FC516" w14:textId="0C9F40A3" w:rsidR="003623C8" w:rsidRDefault="00107D3E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5" w:name="_re1qtuma0rpm" w:colFirst="0" w:colLast="0"/>
            <w:bookmarkEnd w:id="5"/>
            <w:r>
              <w:t>September 2021 - Present, Philadelphia, P</w:t>
            </w:r>
            <w:r w:rsidR="008C6BC8">
              <w:t>A</w:t>
            </w:r>
          </w:p>
        </w:tc>
      </w:tr>
      <w:tr w:rsidR="00950510" w14:paraId="4DCF9222" w14:textId="77777777" w:rsidTr="008C6BC8">
        <w:trPr>
          <w:trHeight w:val="260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14AF7B" w14:textId="5682230C" w:rsidR="00950510" w:rsidRDefault="0095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1E9D0064" w14:textId="475DBA4B" w:rsidR="00950510" w:rsidRDefault="008C6BC8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gbnhrfggwdei" w:colFirst="0" w:colLast="0"/>
            <w:bookmarkEnd w:id="6"/>
            <w:r>
              <w:t>Skills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B5CD" w14:textId="77777777" w:rsidR="00950510" w:rsidRDefault="004D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FAD4CD5" wp14:editId="266947BF">
                  <wp:extent cx="3981450" cy="25400"/>
                  <wp:effectExtent l="0" t="0" r="0" b="0"/>
                  <wp:docPr id="1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E81579" w14:textId="77777777" w:rsidR="008C6BC8" w:rsidRDefault="008C6BC8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7" w:name="_y1q60llsp3ln" w:colFirst="0" w:colLast="0"/>
            <w:bookmarkEnd w:id="7"/>
            <w:r>
              <w:rPr>
                <w:sz w:val="20"/>
                <w:szCs w:val="20"/>
              </w:rPr>
              <w:t xml:space="preserve">- Usability Research and Analysis   </w:t>
            </w:r>
          </w:p>
          <w:p w14:paraId="768C7C6D" w14:textId="77777777" w:rsidR="008C6BC8" w:rsidRDefault="008C6BC8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Content Generation   </w:t>
            </w:r>
          </w:p>
          <w:p w14:paraId="068E47A7" w14:textId="77777777" w:rsidR="008C6BC8" w:rsidRPr="003623C8" w:rsidRDefault="008C6BC8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Marketing</w:t>
            </w:r>
            <w:r w:rsidRPr="003623C8">
              <w:rPr>
                <w:sz w:val="20"/>
                <w:szCs w:val="20"/>
              </w:rPr>
              <w:t xml:space="preserve"> strategies</w:t>
            </w:r>
          </w:p>
          <w:p w14:paraId="1B5F946F" w14:textId="77777777" w:rsidR="008C6BC8" w:rsidRPr="003623C8" w:rsidRDefault="008C6BC8" w:rsidP="008C6BC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3623C8">
              <w:rPr>
                <w:sz w:val="20"/>
                <w:szCs w:val="20"/>
              </w:rPr>
              <w:t>rofit margin analysis</w:t>
            </w:r>
          </w:p>
          <w:p w14:paraId="42C1EE84" w14:textId="3CCE13BB" w:rsidR="008C6BC8" w:rsidRDefault="008C6BC8" w:rsidP="008C6BC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0"/>
                <w:szCs w:val="20"/>
              </w:rPr>
              <w:t xml:space="preserve">- </w:t>
            </w:r>
            <w:r w:rsidRPr="008C6BC8">
              <w:rPr>
                <w:b w:val="0"/>
                <w:bCs/>
                <w:sz w:val="20"/>
                <w:szCs w:val="20"/>
              </w:rPr>
              <w:t>New products Inception to Market launch</w:t>
            </w:r>
          </w:p>
          <w:p w14:paraId="71510F94" w14:textId="77777777" w:rsidR="00950510" w:rsidRDefault="004D7B75">
            <w:pPr>
              <w:widowControl w:val="0"/>
              <w:spacing w:before="1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FF21EFD" wp14:editId="769B9704">
                  <wp:extent cx="3981450" cy="25400"/>
                  <wp:effectExtent l="0" t="0" r="0" b="0"/>
                  <wp:docPr id="3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510" w14:paraId="6F9CCAFF" w14:textId="77777777" w:rsidTr="008C6BC8">
        <w:trPr>
          <w:trHeight w:val="3311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46011C" w14:textId="655F1FAD" w:rsidR="00950510" w:rsidRDefault="008C6BC8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tk538brb1kdf" w:colFirst="0" w:colLast="0"/>
            <w:bookmarkEnd w:id="8"/>
            <w:r>
              <w:t>Experience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3C7A" w14:textId="77777777" w:rsidR="008C6BC8" w:rsidRDefault="008C6BC8" w:rsidP="008C6BC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9" w:name="_r7oinwx5vtl9" w:colFirst="0" w:colLast="0"/>
            <w:bookmarkEnd w:id="9"/>
            <w:r>
              <w:t xml:space="preserve">Dixie State University / </w:t>
            </w:r>
            <w:r>
              <w:rPr>
                <w:b w:val="0"/>
              </w:rPr>
              <w:t xml:space="preserve">Social Media Manager Intern </w:t>
            </w:r>
          </w:p>
          <w:p w14:paraId="759D0C5A" w14:textId="77777777" w:rsidR="008C6BC8" w:rsidRDefault="008C6BC8" w:rsidP="008C6BC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September 2020 - May 2021, St George, UT</w:t>
            </w:r>
          </w:p>
          <w:p w14:paraId="24EFD89A" w14:textId="77777777" w:rsidR="008C6BC8" w:rsidRDefault="008C6BC8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Content management </w:t>
            </w:r>
          </w:p>
          <w:p w14:paraId="205541D2" w14:textId="77777777" w:rsidR="008C6BC8" w:rsidRDefault="008C6BC8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Conduct Market survey </w:t>
            </w:r>
          </w:p>
          <w:p w14:paraId="01CADFC6" w14:textId="77777777" w:rsidR="008C6BC8" w:rsidRDefault="008C6BC8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Ideas Maturity</w:t>
            </w:r>
          </w:p>
          <w:p w14:paraId="5EF7512C" w14:textId="77777777" w:rsidR="008C6BC8" w:rsidRDefault="008C6BC8" w:rsidP="008C6BC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 w:val="0"/>
              </w:rPr>
            </w:pPr>
            <w:r>
              <w:t xml:space="preserve">Amazon / </w:t>
            </w:r>
            <w:r>
              <w:rPr>
                <w:b w:val="0"/>
              </w:rPr>
              <w:t xml:space="preserve">Fulfillment Associate </w:t>
            </w:r>
          </w:p>
          <w:p w14:paraId="50F1DF33" w14:textId="77777777" w:rsidR="008C6BC8" w:rsidRDefault="008C6BC8" w:rsidP="008C6BC8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March 2020 - JULY 2020, Robbinsville, NJ</w:t>
            </w:r>
          </w:p>
          <w:p w14:paraId="6A0C8CAE" w14:textId="77777777" w:rsidR="008C6BC8" w:rsidRDefault="008C6BC8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Retail arbitrage </w:t>
            </w:r>
          </w:p>
          <w:p w14:paraId="4F14E4DD" w14:textId="0CC89ED1" w:rsidR="00950510" w:rsidRDefault="008C6BC8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Relationship</w:t>
            </w:r>
          </w:p>
        </w:tc>
      </w:tr>
      <w:tr w:rsidR="00950510" w14:paraId="09120039" w14:textId="77777777" w:rsidTr="008C6BC8">
        <w:trPr>
          <w:trHeight w:val="3527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249B3C" w14:textId="73CA47BE" w:rsidR="00950510" w:rsidRDefault="00950510">
            <w:pPr>
              <w:widowControl w:val="0"/>
              <w:spacing w:before="0" w:line="240" w:lineRule="auto"/>
            </w:pPr>
          </w:p>
          <w:p w14:paraId="30643DB7" w14:textId="77777777" w:rsidR="00950510" w:rsidRDefault="004D7B7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52ccdbrnairr" w:colFirst="0" w:colLast="0"/>
            <w:bookmarkEnd w:id="10"/>
            <w:r>
              <w:t>Awards</w:t>
            </w:r>
          </w:p>
          <w:p w14:paraId="10A06522" w14:textId="77777777" w:rsidR="00950510" w:rsidRDefault="00950510">
            <w:pPr>
              <w:spacing w:before="0" w:line="240" w:lineRule="auto"/>
              <w:rPr>
                <w:b/>
                <w:sz w:val="28"/>
                <w:szCs w:val="28"/>
              </w:rPr>
            </w:pPr>
          </w:p>
          <w:p w14:paraId="4890E8BC" w14:textId="77777777" w:rsidR="008C6BC8" w:rsidRDefault="008C6BC8">
            <w:pPr>
              <w:pStyle w:val="Heading1"/>
              <w:spacing w:before="0" w:line="240" w:lineRule="auto"/>
            </w:pPr>
            <w:bookmarkStart w:id="11" w:name="_kwefc8n2dvlw" w:colFirst="0" w:colLast="0"/>
            <w:bookmarkEnd w:id="11"/>
          </w:p>
          <w:p w14:paraId="68C13D20" w14:textId="03FAD383" w:rsidR="00950510" w:rsidRDefault="004D7B75">
            <w:pPr>
              <w:pStyle w:val="Heading1"/>
              <w:spacing w:before="0" w:line="240" w:lineRule="auto"/>
            </w:pPr>
            <w:r>
              <w:t>References</w:t>
            </w:r>
          </w:p>
          <w:p w14:paraId="5852DCB3" w14:textId="77777777" w:rsidR="00950510" w:rsidRDefault="00950510">
            <w:pPr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A454" w14:textId="77777777" w:rsidR="00950510" w:rsidRDefault="004D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49FD5CC1" wp14:editId="17DC2BF6">
                  <wp:extent cx="3981450" cy="25400"/>
                  <wp:effectExtent l="0" t="0" r="0" b="0"/>
                  <wp:docPr id="4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D0C286" w14:textId="07815D52" w:rsidR="00950510" w:rsidRPr="008C6BC8" w:rsidRDefault="004D7B75" w:rsidP="008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Deca Collegiate Nationals Winner </w:t>
            </w:r>
          </w:p>
          <w:p w14:paraId="2AC376D5" w14:textId="77777777" w:rsidR="00950510" w:rsidRDefault="004D7B7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48F39A8" wp14:editId="35A3D233">
                  <wp:extent cx="3981450" cy="25400"/>
                  <wp:effectExtent l="0" t="0" r="0" b="0"/>
                  <wp:docPr id="2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B28F70" w14:textId="37707E32" w:rsidR="00950510" w:rsidRDefault="004D7B75">
            <w:pPr>
              <w:widowControl w:val="0"/>
              <w:spacing w:line="240" w:lineRule="auto"/>
            </w:pPr>
            <w:r>
              <w:t>Arvind Narayan</w:t>
            </w:r>
          </w:p>
          <w:p w14:paraId="09C1D8B6" w14:textId="0841C68C" w:rsidR="00950510" w:rsidRDefault="00F750B8">
            <w:pPr>
              <w:widowControl w:val="0"/>
              <w:spacing w:line="240" w:lineRule="auto"/>
            </w:pPr>
            <w:hyperlink r:id="rId7">
              <w:r w:rsidR="004D7B75">
                <w:t>Arvindworks@hotmail.com</w:t>
              </w:r>
            </w:hyperlink>
            <w:r w:rsidR="00DF3108">
              <w:t xml:space="preserve">    Phone - </w:t>
            </w:r>
            <w:r w:rsidR="004D7B75">
              <w:t>+1 (248) 252-6188</w:t>
            </w:r>
          </w:p>
          <w:p w14:paraId="578BD1B6" w14:textId="77777777" w:rsidR="008C6BC8" w:rsidRDefault="008C6BC8">
            <w:pPr>
              <w:widowControl w:val="0"/>
              <w:spacing w:line="240" w:lineRule="auto"/>
            </w:pPr>
          </w:p>
          <w:p w14:paraId="50B81F39" w14:textId="5E6A8F85" w:rsidR="004D7B75" w:rsidRDefault="004D7B75">
            <w:pPr>
              <w:widowControl w:val="0"/>
              <w:spacing w:line="240" w:lineRule="auto"/>
            </w:pPr>
            <w:r>
              <w:t xml:space="preserve">Shekar </w:t>
            </w:r>
            <w:proofErr w:type="spellStart"/>
            <w:r>
              <w:t>Anantharaman</w:t>
            </w:r>
            <w:proofErr w:type="spellEnd"/>
          </w:p>
          <w:p w14:paraId="18FF102E" w14:textId="1A7A9D78" w:rsidR="004D7B75" w:rsidRDefault="00DF3108">
            <w:pPr>
              <w:widowControl w:val="0"/>
              <w:spacing w:line="240" w:lineRule="auto"/>
            </w:pPr>
            <w:r w:rsidRPr="00DF3108">
              <w:t>Shekar.iyer18@gmail.com</w:t>
            </w:r>
            <w:r>
              <w:t xml:space="preserve">      Phone - +1 </w:t>
            </w:r>
            <w:r w:rsidR="004D7B75">
              <w:t>(732) 554 4492</w:t>
            </w:r>
          </w:p>
          <w:p w14:paraId="5611EF31" w14:textId="77777777" w:rsidR="00950510" w:rsidRDefault="00950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9F40E2" w14:textId="77777777" w:rsidR="00950510" w:rsidRDefault="00950510" w:rsidP="00F750B8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950510" w:rsidSect="008C6BC8">
      <w:pgSz w:w="12240" w:h="15840"/>
      <w:pgMar w:top="0" w:right="1080" w:bottom="5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705E"/>
    <w:multiLevelType w:val="hybridMultilevel"/>
    <w:tmpl w:val="421C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10"/>
    <w:rsid w:val="00107D3E"/>
    <w:rsid w:val="0017207C"/>
    <w:rsid w:val="001F1CAB"/>
    <w:rsid w:val="003623C8"/>
    <w:rsid w:val="004D7B75"/>
    <w:rsid w:val="00540BCA"/>
    <w:rsid w:val="008C6BC8"/>
    <w:rsid w:val="00950510"/>
    <w:rsid w:val="00B7187A"/>
    <w:rsid w:val="00DF3108"/>
    <w:rsid w:val="00F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D541"/>
  <w15:docId w15:val="{5F7AF9C3-9622-4EF4-A5D3-EAF7F62C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D7B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B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AVR Sridharan</cp:lastModifiedBy>
  <cp:revision>9</cp:revision>
  <dcterms:created xsi:type="dcterms:W3CDTF">2022-05-24T19:58:00Z</dcterms:created>
  <dcterms:modified xsi:type="dcterms:W3CDTF">2022-06-16T19:15:00Z</dcterms:modified>
</cp:coreProperties>
</file>