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BC6BB" w14:textId="77777777" w:rsidR="00DD50BF" w:rsidRDefault="00DD50BF" w:rsidP="00DD50BF">
      <w:pPr>
        <w:pBdr>
          <w:bottom w:val="single" w:sz="6" w:space="0" w:color="FFFFFF"/>
          <w:between w:val="single" w:sz="18" w:space="0" w:color="000000"/>
        </w:pBdr>
        <w:tabs>
          <w:tab w:val="right" w:pos="9315"/>
        </w:tabs>
        <w:spacing w:line="0" w:lineRule="atLeast"/>
        <w:rPr>
          <w:rStyle w:val="personal-entityeditablefs15fw4tdutext-rightw100"/>
          <w:lang w:eastAsia="ja-JP"/>
        </w:rPr>
      </w:pPr>
      <w:r>
        <w:rPr>
          <w:rStyle w:val="fs19fw6text-leftw100overflow-hiddenundefined"/>
          <w:b/>
          <w:bCs/>
        </w:rPr>
        <w:t>Jacob T. Trump</w:t>
      </w:r>
      <w:r>
        <w:rPr>
          <w:rStyle w:val="personal-entityeditablefs15fw4tdutext-rightw100"/>
        </w:rPr>
        <w:tab/>
      </w:r>
      <w:hyperlink r:id="rId5" w:history="1">
        <w:r>
          <w:rPr>
            <w:rStyle w:val="personal-entityeditablefs15fw4tdutext-rightw100overflow-hiddenundefined"/>
            <w:color w:val="0000FF"/>
            <w:u w:val="single" w:color="0000FF"/>
          </w:rPr>
          <w:t>jacob.trump@temple.edu</w:t>
        </w:r>
      </w:hyperlink>
    </w:p>
    <w:p w14:paraId="2E939EF2" w14:textId="62AC0AE5" w:rsidR="00DD50BF" w:rsidRDefault="00F50445" w:rsidP="00DD50BF">
      <w:pPr>
        <w:pBdr>
          <w:bottom w:val="single" w:sz="6" w:space="0" w:color="FFFFFF"/>
          <w:between w:val="single" w:sz="18" w:space="0" w:color="000000"/>
        </w:pBdr>
        <w:spacing w:before="15" w:line="0" w:lineRule="atLeast"/>
        <w:rPr>
          <w:sz w:val="0"/>
          <w:szCs w:val="0"/>
        </w:rPr>
      </w:pPr>
      <w:r>
        <w:rPr>
          <w:i/>
          <w:iCs/>
        </w:rPr>
        <w:t>1830 North Bouvier Street</w:t>
      </w:r>
      <w:r w:rsidR="00DD50BF">
        <w:rPr>
          <w:i/>
          <w:iCs/>
        </w:rPr>
        <w:t xml:space="preserve"> | Philadelphia | PA | 1912</w:t>
      </w:r>
      <w:r>
        <w:rPr>
          <w:i/>
          <w:iCs/>
        </w:rPr>
        <w:t>1</w:t>
      </w:r>
      <w:r w:rsidR="00DD50BF">
        <w:rPr>
          <w:i/>
          <w:iCs/>
        </w:rPr>
        <w:t> </w:t>
      </w:r>
      <w:r w:rsidR="00DD50BF">
        <w:rPr>
          <w:i/>
          <w:iCs/>
          <w:color w:val="000000"/>
        </w:rPr>
        <w:t>| </w:t>
      </w:r>
      <w:r w:rsidR="00DD50BF">
        <w:rPr>
          <w:i/>
          <w:iCs/>
        </w:rPr>
        <w:t>865</w:t>
      </w:r>
      <w:r w:rsidR="00DD50BF">
        <w:rPr>
          <w:i/>
          <w:iCs/>
        </w:rPr>
        <w:noBreakHyphen/>
        <w:t>469</w:t>
      </w:r>
      <w:r w:rsidR="00DD50BF">
        <w:rPr>
          <w:i/>
          <w:iCs/>
        </w:rPr>
        <w:noBreakHyphen/>
        <w:t>2423</w:t>
      </w:r>
    </w:p>
    <w:p w14:paraId="7045676D" w14:textId="77777777" w:rsidR="00DD50BF" w:rsidRDefault="00DD50BF" w:rsidP="00DD50BF"/>
    <w:p w14:paraId="319DC5AC" w14:textId="77777777" w:rsidR="00DD50BF" w:rsidRPr="00DD50BF" w:rsidRDefault="00DD50BF" w:rsidP="00DD50BF">
      <w:pPr>
        <w:pBdr>
          <w:bottom w:val="single" w:sz="6" w:space="0" w:color="FFFFFF"/>
        </w:pBdr>
        <w:spacing w:line="260" w:lineRule="atLeast"/>
        <w:rPr>
          <w:b/>
          <w:bCs/>
          <w:caps/>
          <w:color w:val="000000" w:themeColor="text1"/>
          <w:sz w:val="26"/>
          <w:szCs w:val="26"/>
        </w:rPr>
      </w:pPr>
      <w:r w:rsidRPr="00DD50BF">
        <w:rPr>
          <w:b/>
          <w:bCs/>
          <w:caps/>
          <w:color w:val="000000" w:themeColor="text1"/>
          <w:sz w:val="26"/>
          <w:szCs w:val="26"/>
        </w:rPr>
        <w:t>education</w:t>
      </w:r>
    </w:p>
    <w:p w14:paraId="0CB521BE" w14:textId="77777777" w:rsidR="00DD50BF" w:rsidRPr="00DD50BF" w:rsidRDefault="00DD50BF" w:rsidP="00DD50BF">
      <w:pPr>
        <w:pBdr>
          <w:bottom w:val="single" w:sz="6" w:space="0" w:color="FFFFFF"/>
        </w:pBdr>
        <w:spacing w:line="240" w:lineRule="atLeast"/>
        <w:rPr>
          <w:color w:val="000000" w:themeColor="text1"/>
        </w:rPr>
      </w:pPr>
      <w:r w:rsidRPr="00DD50BF">
        <w:rPr>
          <w:rStyle w:val="fs15fw4ttuundefined"/>
          <w:caps/>
          <w:color w:val="000000" w:themeColor="text1"/>
        </w:rPr>
        <w:t>TEMPLE UNIVERSITY</w:t>
      </w:r>
      <w:r w:rsidRPr="00DD50BF">
        <w:rPr>
          <w:rStyle w:val="fs15fw4ttuundefinedtdn"/>
          <w:caps/>
          <w:color w:val="000000" w:themeColor="text1"/>
        </w:rPr>
        <w:t>—</w:t>
      </w:r>
      <w:r w:rsidRPr="00DD50BF">
        <w:rPr>
          <w:rStyle w:val="fs15fw4undefinedtdn"/>
          <w:color w:val="000000" w:themeColor="text1"/>
        </w:rPr>
        <w:t xml:space="preserve"> </w:t>
      </w:r>
      <w:r w:rsidRPr="00DD50BF">
        <w:rPr>
          <w:rStyle w:val="fs15fw4undefined"/>
          <w:color w:val="000000" w:themeColor="text1"/>
        </w:rPr>
        <w:t>Fox School of Business</w:t>
      </w:r>
      <w:r w:rsidRPr="00DD50BF">
        <w:rPr>
          <w:rStyle w:val="fs15fw4undefinedtdn"/>
          <w:color w:val="000000" w:themeColor="text1"/>
        </w:rPr>
        <w:t xml:space="preserve">, </w:t>
      </w:r>
      <w:r w:rsidRPr="00DD50BF">
        <w:rPr>
          <w:rStyle w:val="fs15fw4undefined"/>
          <w:color w:val="000000" w:themeColor="text1"/>
        </w:rPr>
        <w:t>Philadelphia, PA</w:t>
      </w:r>
    </w:p>
    <w:p w14:paraId="1BDC29BA" w14:textId="77777777" w:rsidR="00DD50BF" w:rsidRPr="00DD50BF" w:rsidRDefault="00DD50BF" w:rsidP="00DD50BF">
      <w:pPr>
        <w:pBdr>
          <w:bottom w:val="single" w:sz="6" w:space="0" w:color="FFFFFF"/>
        </w:pBdr>
        <w:tabs>
          <w:tab w:val="right" w:pos="9300"/>
        </w:tabs>
        <w:spacing w:line="240" w:lineRule="atLeast"/>
        <w:rPr>
          <w:rStyle w:val="fs15fw4"/>
          <w:color w:val="000000" w:themeColor="text1"/>
        </w:rPr>
      </w:pPr>
      <w:r w:rsidRPr="00DD50BF">
        <w:rPr>
          <w:rStyle w:val="fs15fw4fsioverflow-hidden"/>
          <w:i/>
          <w:iCs/>
          <w:color w:val="000000" w:themeColor="text1"/>
        </w:rPr>
        <w:t>Bachelor of Business Administration</w:t>
      </w:r>
      <w:r w:rsidRPr="00DD50BF">
        <w:rPr>
          <w:rStyle w:val="fs15fw4"/>
          <w:i/>
          <w:iCs/>
          <w:color w:val="000000" w:themeColor="text1"/>
        </w:rPr>
        <w:tab/>
      </w:r>
      <w:r w:rsidRPr="00DD50BF">
        <w:rPr>
          <w:rStyle w:val="fs15fw4overflow-hidden"/>
          <w:b/>
          <w:bCs/>
          <w:color w:val="000000" w:themeColor="text1"/>
        </w:rPr>
        <w:t>Graduation</w:t>
      </w:r>
      <w:r w:rsidRPr="00DD50BF">
        <w:rPr>
          <w:rStyle w:val="fs15fw4overflow-hidden"/>
          <w:color w:val="000000" w:themeColor="text1"/>
        </w:rPr>
        <w:t>: May 2027</w:t>
      </w:r>
    </w:p>
    <w:p w14:paraId="683984C8" w14:textId="7F3A923E" w:rsidR="00DD50BF" w:rsidRPr="00DD50BF" w:rsidRDefault="00DD50BF" w:rsidP="00DD50BF">
      <w:pPr>
        <w:pBdr>
          <w:bottom w:val="single" w:sz="6" w:space="0" w:color="FFFFFF"/>
        </w:pBdr>
        <w:spacing w:line="240" w:lineRule="atLeast"/>
        <w:rPr>
          <w:color w:val="000000" w:themeColor="text1"/>
        </w:rPr>
      </w:pPr>
      <w:r w:rsidRPr="00DD50BF">
        <w:rPr>
          <w:b/>
          <w:bCs/>
          <w:color w:val="000000" w:themeColor="text1"/>
        </w:rPr>
        <w:t>Major</w:t>
      </w:r>
      <w:r w:rsidR="00353999">
        <w:rPr>
          <w:b/>
          <w:bCs/>
          <w:color w:val="000000" w:themeColor="text1"/>
        </w:rPr>
        <w:t>s</w:t>
      </w:r>
      <w:r w:rsidRPr="00DD50BF">
        <w:rPr>
          <w:color w:val="000000" w:themeColor="text1"/>
        </w:rPr>
        <w:t>:</w:t>
      </w:r>
      <w:r w:rsidRPr="00353999">
        <w:rPr>
          <w:color w:val="000000" w:themeColor="text1"/>
          <w:sz w:val="22"/>
          <w:szCs w:val="22"/>
        </w:rPr>
        <w:t xml:space="preserve"> </w:t>
      </w:r>
      <w:r w:rsidRPr="00DD50BF">
        <w:rPr>
          <w:color w:val="000000" w:themeColor="text1"/>
        </w:rPr>
        <w:t>International</w:t>
      </w:r>
      <w:r w:rsidRPr="00353999">
        <w:rPr>
          <w:color w:val="000000" w:themeColor="text1"/>
          <w:sz w:val="22"/>
          <w:szCs w:val="22"/>
        </w:rPr>
        <w:t xml:space="preserve"> </w:t>
      </w:r>
      <w:r w:rsidRPr="00DD50BF">
        <w:rPr>
          <w:color w:val="000000" w:themeColor="text1"/>
        </w:rPr>
        <w:t>Business</w:t>
      </w:r>
      <w:r w:rsidRPr="00353999">
        <w:rPr>
          <w:b/>
          <w:bCs/>
          <w:color w:val="000000" w:themeColor="text1"/>
          <w:sz w:val="22"/>
          <w:szCs w:val="22"/>
        </w:rPr>
        <w:t xml:space="preserve"> </w:t>
      </w:r>
      <w:r w:rsidR="00353999" w:rsidRPr="00353999">
        <w:rPr>
          <w:color w:val="000000" w:themeColor="text1"/>
        </w:rPr>
        <w:t>c</w:t>
      </w:r>
      <w:r w:rsidRPr="00353999">
        <w:rPr>
          <w:color w:val="000000" w:themeColor="text1"/>
        </w:rPr>
        <w:t>onc:</w:t>
      </w:r>
      <w:r w:rsidR="00353999" w:rsidRPr="00353999">
        <w:rPr>
          <w:color w:val="000000" w:themeColor="text1"/>
          <w:sz w:val="22"/>
          <w:szCs w:val="22"/>
        </w:rPr>
        <w:t xml:space="preserve"> </w:t>
      </w:r>
      <w:r w:rsidRPr="00DD50BF">
        <w:rPr>
          <w:color w:val="000000" w:themeColor="text1"/>
        </w:rPr>
        <w:t>Marketing</w:t>
      </w:r>
      <w:r w:rsidRPr="00353999">
        <w:rPr>
          <w:b/>
          <w:bCs/>
          <w:color w:val="000000" w:themeColor="text1"/>
          <w:sz w:val="22"/>
          <w:szCs w:val="22"/>
        </w:rPr>
        <w:t xml:space="preserve"> </w:t>
      </w:r>
      <w:r w:rsidRPr="00DD50BF">
        <w:rPr>
          <w:b/>
          <w:bCs/>
          <w:color w:val="000000" w:themeColor="text1"/>
        </w:rPr>
        <w:t>|</w:t>
      </w:r>
      <w:r w:rsidRPr="00353999">
        <w:rPr>
          <w:b/>
          <w:bCs/>
          <w:color w:val="000000" w:themeColor="text1"/>
          <w:sz w:val="22"/>
          <w:szCs w:val="22"/>
        </w:rPr>
        <w:t xml:space="preserve"> </w:t>
      </w:r>
      <w:r w:rsidR="00353999">
        <w:rPr>
          <w:color w:val="000000" w:themeColor="text1"/>
        </w:rPr>
        <w:t>Management</w:t>
      </w:r>
      <w:r w:rsidR="00353999" w:rsidRPr="00353999">
        <w:rPr>
          <w:color w:val="000000" w:themeColor="text1"/>
          <w:sz w:val="22"/>
          <w:szCs w:val="22"/>
        </w:rPr>
        <w:t xml:space="preserve"> </w:t>
      </w:r>
      <w:r w:rsidR="00353999">
        <w:rPr>
          <w:color w:val="000000" w:themeColor="text1"/>
        </w:rPr>
        <w:t>Information</w:t>
      </w:r>
      <w:r w:rsidR="00353999" w:rsidRPr="00353999">
        <w:rPr>
          <w:color w:val="000000" w:themeColor="text1"/>
          <w:sz w:val="22"/>
          <w:szCs w:val="22"/>
        </w:rPr>
        <w:t xml:space="preserve"> </w:t>
      </w:r>
      <w:r w:rsidR="00353999">
        <w:rPr>
          <w:color w:val="000000" w:themeColor="text1"/>
        </w:rPr>
        <w:t xml:space="preserve">Systems </w:t>
      </w:r>
      <w:r w:rsidR="00353999" w:rsidRPr="00DD50BF">
        <w:rPr>
          <w:b/>
          <w:bCs/>
          <w:color w:val="000000" w:themeColor="text1"/>
        </w:rPr>
        <w:t xml:space="preserve">| </w:t>
      </w:r>
      <w:r w:rsidRPr="00DD50BF">
        <w:rPr>
          <w:b/>
          <w:bCs/>
          <w:color w:val="000000" w:themeColor="text1"/>
        </w:rPr>
        <w:t xml:space="preserve">GPA: </w:t>
      </w:r>
      <w:r w:rsidRPr="00DD50BF">
        <w:rPr>
          <w:color w:val="000000" w:themeColor="text1"/>
        </w:rPr>
        <w:t>3.</w:t>
      </w:r>
      <w:r w:rsidR="005A1B17">
        <w:rPr>
          <w:color w:val="000000" w:themeColor="text1"/>
        </w:rPr>
        <w:t>66</w:t>
      </w:r>
    </w:p>
    <w:p w14:paraId="77A7364E" w14:textId="4FBD6370" w:rsidR="00DD50BF" w:rsidRPr="00DD50BF" w:rsidRDefault="00DD50BF" w:rsidP="00DD50BF">
      <w:pPr>
        <w:pBdr>
          <w:bottom w:val="single" w:sz="6" w:space="0" w:color="FFFFFF"/>
        </w:pBdr>
        <w:spacing w:line="240" w:lineRule="atLeast"/>
        <w:rPr>
          <w:color w:val="000000" w:themeColor="text1"/>
        </w:rPr>
      </w:pPr>
      <w:r w:rsidRPr="00DD50BF">
        <w:rPr>
          <w:b/>
          <w:bCs/>
          <w:color w:val="000000" w:themeColor="text1"/>
        </w:rPr>
        <w:t>Awards</w:t>
      </w:r>
      <w:r w:rsidRPr="00DD50BF">
        <w:rPr>
          <w:color w:val="000000" w:themeColor="text1"/>
        </w:rPr>
        <w:t>: Dean's List: Fall 2023</w:t>
      </w:r>
    </w:p>
    <w:p w14:paraId="64DB34B9" w14:textId="77777777" w:rsidR="00DD50BF" w:rsidRPr="00DD50BF" w:rsidRDefault="00DD50BF" w:rsidP="00DD50BF">
      <w:pPr>
        <w:spacing w:line="240" w:lineRule="atLeast"/>
        <w:rPr>
          <w:color w:val="000000" w:themeColor="text1"/>
        </w:rPr>
      </w:pPr>
    </w:p>
    <w:p w14:paraId="619A5FAF" w14:textId="77777777" w:rsidR="00B26F7F" w:rsidRDefault="00DD50BF" w:rsidP="00DD50BF">
      <w:pPr>
        <w:pBdr>
          <w:bottom w:val="single" w:sz="6" w:space="0" w:color="FFFFFF"/>
        </w:pBdr>
        <w:spacing w:line="260" w:lineRule="atLeast"/>
        <w:rPr>
          <w:b/>
          <w:bCs/>
          <w:caps/>
          <w:color w:val="000000" w:themeColor="text1"/>
          <w:sz w:val="26"/>
          <w:szCs w:val="26"/>
        </w:rPr>
      </w:pPr>
      <w:r w:rsidRPr="00DD50BF">
        <w:rPr>
          <w:b/>
          <w:bCs/>
          <w:caps/>
          <w:color w:val="000000" w:themeColor="text1"/>
          <w:sz w:val="26"/>
          <w:szCs w:val="26"/>
        </w:rPr>
        <w:t>activities</w:t>
      </w:r>
    </w:p>
    <w:p w14:paraId="7B6515D9" w14:textId="10DCE151" w:rsidR="00B26F7F" w:rsidRPr="00B26F7F" w:rsidRDefault="00B26F7F" w:rsidP="00B26F7F">
      <w:pPr>
        <w:pBdr>
          <w:bottom w:val="single" w:sz="6" w:space="0" w:color="FFFFFF"/>
        </w:pBdr>
        <w:tabs>
          <w:tab w:val="right" w:pos="9300"/>
        </w:tabs>
        <w:spacing w:line="240" w:lineRule="atLeast"/>
        <w:rPr>
          <w:color w:val="000000" w:themeColor="text1"/>
        </w:rPr>
      </w:pPr>
      <w:r>
        <w:rPr>
          <w:rStyle w:val="fs15fw6"/>
          <w:b/>
          <w:bCs/>
          <w:color w:val="000000" w:themeColor="text1"/>
        </w:rPr>
        <w:t>D1 Student Athlete</w:t>
      </w:r>
      <w:r w:rsidRPr="00DD50BF">
        <w:rPr>
          <w:rStyle w:val="fs15fw6undefinedtdn"/>
          <w:b/>
          <w:bCs/>
          <w:color w:val="000000" w:themeColor="text1"/>
        </w:rPr>
        <w:t>,</w:t>
      </w:r>
      <w:r w:rsidRPr="00DD50BF">
        <w:rPr>
          <w:rStyle w:val="fs15fw4undefinedtdn"/>
          <w:color w:val="000000" w:themeColor="text1"/>
        </w:rPr>
        <w:t xml:space="preserve"> </w:t>
      </w:r>
      <w:r>
        <w:rPr>
          <w:rStyle w:val="fs15fw4"/>
          <w:color w:val="000000" w:themeColor="text1"/>
        </w:rPr>
        <w:t xml:space="preserve">Men’s Rowing </w:t>
      </w:r>
      <w:r w:rsidRPr="00DD50BF">
        <w:rPr>
          <w:color w:val="000000" w:themeColor="text1"/>
        </w:rPr>
        <w:tab/>
      </w:r>
      <w:r w:rsidR="00FC3F5C">
        <w:rPr>
          <w:color w:val="000000" w:themeColor="text1"/>
        </w:rPr>
        <w:t xml:space="preserve"> </w:t>
      </w:r>
      <w:r w:rsidRPr="00DD50BF">
        <w:rPr>
          <w:rStyle w:val="fs15fw4"/>
          <w:color w:val="000000" w:themeColor="text1"/>
        </w:rPr>
        <w:t>August 2023 – Present</w:t>
      </w:r>
      <w:r>
        <w:rPr>
          <w:rStyle w:val="fs15fw4"/>
          <w:color w:val="000000" w:themeColor="text1"/>
        </w:rPr>
        <w:t xml:space="preserve">                                                  </w:t>
      </w:r>
    </w:p>
    <w:p w14:paraId="543429F5" w14:textId="3A369696" w:rsidR="00DD50BF" w:rsidRPr="00DD50BF" w:rsidRDefault="00DD50BF" w:rsidP="00DD50BF">
      <w:pPr>
        <w:pBdr>
          <w:bottom w:val="single" w:sz="6" w:space="0" w:color="FFFFFF"/>
        </w:pBdr>
        <w:tabs>
          <w:tab w:val="right" w:pos="9300"/>
        </w:tabs>
        <w:spacing w:line="240" w:lineRule="atLeast"/>
        <w:rPr>
          <w:color w:val="000000" w:themeColor="text1"/>
        </w:rPr>
      </w:pPr>
      <w:r w:rsidRPr="00DD50BF">
        <w:rPr>
          <w:rStyle w:val="fs15fw6"/>
          <w:b/>
          <w:bCs/>
          <w:color w:val="000000" w:themeColor="text1"/>
        </w:rPr>
        <w:t>Member</w:t>
      </w:r>
      <w:r w:rsidRPr="00DD50BF">
        <w:rPr>
          <w:rStyle w:val="fs15fw6undefinedtdn"/>
          <w:b/>
          <w:bCs/>
          <w:color w:val="000000" w:themeColor="text1"/>
        </w:rPr>
        <w:t>,</w:t>
      </w:r>
      <w:r w:rsidRPr="00DD50BF">
        <w:rPr>
          <w:rStyle w:val="fs15fw4undefinedtdn"/>
          <w:color w:val="000000" w:themeColor="text1"/>
        </w:rPr>
        <w:t xml:space="preserve"> </w:t>
      </w:r>
      <w:r w:rsidRPr="00DD50BF">
        <w:rPr>
          <w:rStyle w:val="fs15fw4"/>
          <w:color w:val="000000" w:themeColor="text1"/>
        </w:rPr>
        <w:t>Morgan's Message</w:t>
      </w:r>
      <w:r w:rsidRPr="00DD50BF">
        <w:rPr>
          <w:color w:val="000000" w:themeColor="text1"/>
        </w:rPr>
        <w:tab/>
      </w:r>
      <w:r w:rsidR="00FC3F5C">
        <w:rPr>
          <w:color w:val="000000" w:themeColor="text1"/>
        </w:rPr>
        <w:t xml:space="preserve">       </w:t>
      </w:r>
      <w:r w:rsidRPr="00DD50BF">
        <w:rPr>
          <w:rStyle w:val="fs15fw4"/>
          <w:color w:val="000000" w:themeColor="text1"/>
        </w:rPr>
        <w:t>August 2023 – Present</w:t>
      </w:r>
    </w:p>
    <w:p w14:paraId="703A717F" w14:textId="227475D3" w:rsidR="00DD50BF" w:rsidRDefault="00DD50BF" w:rsidP="00DD50BF">
      <w:pPr>
        <w:pBdr>
          <w:bottom w:val="single" w:sz="6" w:space="0" w:color="FFFFFF"/>
        </w:pBdr>
        <w:tabs>
          <w:tab w:val="right" w:pos="9300"/>
        </w:tabs>
        <w:spacing w:line="240" w:lineRule="atLeast"/>
        <w:rPr>
          <w:rStyle w:val="fs15fw4"/>
          <w:color w:val="000000" w:themeColor="text1"/>
        </w:rPr>
      </w:pPr>
      <w:r w:rsidRPr="00DD50BF">
        <w:rPr>
          <w:rStyle w:val="fs15fw4"/>
          <w:b/>
          <w:bCs/>
          <w:color w:val="000000" w:themeColor="text1"/>
        </w:rPr>
        <w:t xml:space="preserve">Event Coordinator, </w:t>
      </w:r>
      <w:r w:rsidRPr="00DD50BF">
        <w:rPr>
          <w:rStyle w:val="fs15fw4"/>
          <w:color w:val="000000" w:themeColor="text1"/>
        </w:rPr>
        <w:t xml:space="preserve">Temple Swing                                                    </w:t>
      </w:r>
      <w:r w:rsidR="00365EF3">
        <w:rPr>
          <w:rStyle w:val="fs15fw4"/>
          <w:color w:val="000000" w:themeColor="text1"/>
        </w:rPr>
        <w:t xml:space="preserve">   </w:t>
      </w:r>
      <w:r w:rsidRPr="00DD50BF">
        <w:rPr>
          <w:rStyle w:val="fs15fw4"/>
          <w:color w:val="000000" w:themeColor="text1"/>
        </w:rPr>
        <w:t xml:space="preserve">   February 2024</w:t>
      </w:r>
      <w:r w:rsidR="00F50445">
        <w:rPr>
          <w:rStyle w:val="fs15fw4"/>
          <w:color w:val="000000" w:themeColor="text1"/>
        </w:rPr>
        <w:t xml:space="preserve"> </w:t>
      </w:r>
      <w:r w:rsidR="00F50445" w:rsidRPr="00DD50BF">
        <w:rPr>
          <w:rStyle w:val="fs15fw4"/>
          <w:color w:val="000000" w:themeColor="text1"/>
        </w:rPr>
        <w:t>–</w:t>
      </w:r>
      <w:r w:rsidR="00F50445">
        <w:rPr>
          <w:rStyle w:val="fs15fw4"/>
          <w:color w:val="000000" w:themeColor="text1"/>
        </w:rPr>
        <w:t xml:space="preserve"> </w:t>
      </w:r>
      <w:r w:rsidRPr="00DD50BF">
        <w:rPr>
          <w:rStyle w:val="fs15fw4"/>
          <w:color w:val="000000" w:themeColor="text1"/>
        </w:rPr>
        <w:t>Present</w:t>
      </w:r>
    </w:p>
    <w:p w14:paraId="44EF8DCF" w14:textId="43D8DA2D" w:rsidR="00DD50BF" w:rsidRDefault="00870743" w:rsidP="00DD50BF">
      <w:pPr>
        <w:pBdr>
          <w:bottom w:val="single" w:sz="6" w:space="0" w:color="FFFFFF"/>
        </w:pBdr>
        <w:tabs>
          <w:tab w:val="right" w:pos="9300"/>
        </w:tabs>
        <w:spacing w:line="240" w:lineRule="atLeast"/>
        <w:rPr>
          <w:rStyle w:val="fs15fw4"/>
          <w:color w:val="000000" w:themeColor="text1"/>
        </w:rPr>
      </w:pPr>
      <w:r>
        <w:rPr>
          <w:rStyle w:val="fs15fw4"/>
          <w:b/>
          <w:bCs/>
          <w:color w:val="000000" w:themeColor="text1"/>
        </w:rPr>
        <w:t>Campus Director</w:t>
      </w:r>
      <w:r>
        <w:rPr>
          <w:rStyle w:val="fs15fw4"/>
          <w:b/>
          <w:bCs/>
          <w:color w:val="000000" w:themeColor="text1"/>
        </w:rPr>
        <w:t xml:space="preserve">, </w:t>
      </w:r>
      <w:proofErr w:type="spellStart"/>
      <w:r>
        <w:rPr>
          <w:rStyle w:val="fs15fw4"/>
          <w:color w:val="000000" w:themeColor="text1"/>
        </w:rPr>
        <w:t>Bigaabed</w:t>
      </w:r>
      <w:proofErr w:type="spellEnd"/>
      <w:r>
        <w:rPr>
          <w:rStyle w:val="fs15fw4"/>
          <w:color w:val="000000" w:themeColor="text1"/>
        </w:rPr>
        <w:t xml:space="preserve">                                                               </w:t>
      </w:r>
      <w:r w:rsidR="0017765D">
        <w:rPr>
          <w:rStyle w:val="fs15fw4"/>
          <w:color w:val="000000" w:themeColor="text1"/>
        </w:rPr>
        <w:t xml:space="preserve"> </w:t>
      </w:r>
      <w:r>
        <w:rPr>
          <w:rStyle w:val="fs15fw4"/>
          <w:color w:val="000000" w:themeColor="text1"/>
        </w:rPr>
        <w:t xml:space="preserve">   September </w:t>
      </w:r>
      <w:r w:rsidRPr="00DD50BF">
        <w:rPr>
          <w:rStyle w:val="fs15fw4"/>
          <w:color w:val="000000" w:themeColor="text1"/>
        </w:rPr>
        <w:t>202</w:t>
      </w:r>
      <w:r w:rsidR="0017765D">
        <w:rPr>
          <w:rStyle w:val="fs15fw4"/>
          <w:color w:val="000000" w:themeColor="text1"/>
        </w:rPr>
        <w:t xml:space="preserve">4 </w:t>
      </w:r>
      <w:r w:rsidR="0017765D" w:rsidRPr="00DD50BF">
        <w:rPr>
          <w:rStyle w:val="fs15fw4"/>
          <w:color w:val="000000" w:themeColor="text1"/>
        </w:rPr>
        <w:t>–</w:t>
      </w:r>
      <w:r w:rsidR="0017765D">
        <w:rPr>
          <w:rStyle w:val="fs15fw4"/>
          <w:color w:val="000000" w:themeColor="text1"/>
        </w:rPr>
        <w:t xml:space="preserve"> </w:t>
      </w:r>
      <w:r>
        <w:rPr>
          <w:rStyle w:val="fs15fw4"/>
          <w:color w:val="000000" w:themeColor="text1"/>
        </w:rPr>
        <w:t>Present</w:t>
      </w:r>
    </w:p>
    <w:p w14:paraId="524208EB" w14:textId="77777777" w:rsidR="00870743" w:rsidRPr="00DD50BF" w:rsidRDefault="00870743" w:rsidP="00870743">
      <w:pPr>
        <w:pBdr>
          <w:bottom w:val="single" w:sz="6" w:space="0" w:color="FFFFFF"/>
        </w:pBdr>
        <w:tabs>
          <w:tab w:val="right" w:pos="9300"/>
        </w:tabs>
        <w:spacing w:line="240" w:lineRule="atLeast"/>
        <w:rPr>
          <w:rStyle w:val="fs15fw4"/>
          <w:color w:val="000000" w:themeColor="text1"/>
        </w:rPr>
      </w:pPr>
      <w:r>
        <w:rPr>
          <w:rStyle w:val="fs15fw4"/>
          <w:b/>
          <w:bCs/>
          <w:color w:val="000000" w:themeColor="text1"/>
        </w:rPr>
        <w:t xml:space="preserve">Camp Councilor, </w:t>
      </w:r>
      <w:r>
        <w:rPr>
          <w:rStyle w:val="fs15fw4"/>
          <w:color w:val="000000" w:themeColor="text1"/>
        </w:rPr>
        <w:t>Camp Joy</w:t>
      </w:r>
      <w:r w:rsidRPr="00DD50BF">
        <w:rPr>
          <w:rStyle w:val="fs15fw4"/>
          <w:color w:val="000000" w:themeColor="text1"/>
        </w:rPr>
        <w:t xml:space="preserve">                                                      </w:t>
      </w:r>
      <w:r>
        <w:rPr>
          <w:rStyle w:val="fs15fw4"/>
          <w:color w:val="000000" w:themeColor="text1"/>
        </w:rPr>
        <w:t xml:space="preserve">               </w:t>
      </w:r>
      <w:r w:rsidRPr="00DD50BF">
        <w:rPr>
          <w:rStyle w:val="fs15fw4"/>
          <w:color w:val="000000" w:themeColor="text1"/>
        </w:rPr>
        <w:t xml:space="preserve"> </w:t>
      </w:r>
      <w:r>
        <w:rPr>
          <w:rStyle w:val="fs15fw4"/>
          <w:color w:val="000000" w:themeColor="text1"/>
        </w:rPr>
        <w:t xml:space="preserve">   July</w:t>
      </w:r>
      <w:r w:rsidRPr="00DD50BF">
        <w:rPr>
          <w:rStyle w:val="fs15fw4"/>
          <w:color w:val="000000" w:themeColor="text1"/>
        </w:rPr>
        <w:t xml:space="preserve"> 202</w:t>
      </w:r>
      <w:r>
        <w:rPr>
          <w:rStyle w:val="fs15fw4"/>
          <w:color w:val="000000" w:themeColor="text1"/>
        </w:rPr>
        <w:t>2 + July 2023</w:t>
      </w:r>
    </w:p>
    <w:p w14:paraId="441205E7" w14:textId="77777777" w:rsidR="00870743" w:rsidRPr="00DD50BF" w:rsidRDefault="00870743" w:rsidP="00DD50BF">
      <w:pPr>
        <w:pBdr>
          <w:bottom w:val="single" w:sz="6" w:space="0" w:color="FFFFFF"/>
        </w:pBdr>
        <w:tabs>
          <w:tab w:val="right" w:pos="9300"/>
        </w:tabs>
        <w:spacing w:line="240" w:lineRule="atLeast"/>
        <w:rPr>
          <w:rStyle w:val="fs15fw4"/>
          <w:color w:val="000000" w:themeColor="text1"/>
        </w:rPr>
      </w:pPr>
    </w:p>
    <w:p w14:paraId="35201D0F" w14:textId="14B28B37" w:rsidR="00DD50BF" w:rsidRPr="00DD50BF" w:rsidRDefault="00DD50BF" w:rsidP="00DD50BF">
      <w:pPr>
        <w:spacing w:line="260" w:lineRule="atLeast"/>
        <w:rPr>
          <w:b/>
          <w:bCs/>
          <w:caps/>
          <w:color w:val="000000" w:themeColor="text1"/>
          <w:sz w:val="26"/>
          <w:szCs w:val="26"/>
        </w:rPr>
      </w:pPr>
      <w:r>
        <w:rPr>
          <w:b/>
          <w:bCs/>
          <w:caps/>
          <w:color w:val="000000" w:themeColor="text1"/>
          <w:sz w:val="26"/>
          <w:szCs w:val="26"/>
        </w:rPr>
        <w:t>EXPerience</w:t>
      </w:r>
    </w:p>
    <w:p w14:paraId="2C07A0A4" w14:textId="77777777" w:rsidR="00DD50BF" w:rsidRPr="00DD50BF" w:rsidRDefault="00DD50BF" w:rsidP="00DD50BF">
      <w:pPr>
        <w:tabs>
          <w:tab w:val="right" w:pos="9300"/>
        </w:tabs>
        <w:spacing w:line="240" w:lineRule="atLeast"/>
        <w:rPr>
          <w:rStyle w:val="fs15fw4"/>
          <w:color w:val="000000" w:themeColor="text1"/>
        </w:rPr>
      </w:pPr>
      <w:r w:rsidRPr="00DD50BF">
        <w:rPr>
          <w:rStyle w:val="fs15fw6fsi"/>
          <w:b/>
          <w:bCs/>
          <w:i/>
          <w:iCs/>
          <w:color w:val="000000" w:themeColor="text1"/>
        </w:rPr>
        <w:t>Samsung Marketing Case Competition</w:t>
      </w:r>
      <w:r w:rsidRPr="00DD50BF">
        <w:rPr>
          <w:rStyle w:val="fs15fw6fsiundefinedtdn"/>
          <w:b/>
          <w:bCs/>
          <w:color w:val="000000" w:themeColor="text1"/>
        </w:rPr>
        <w:t>,</w:t>
      </w:r>
      <w:r w:rsidRPr="00DD50BF">
        <w:rPr>
          <w:color w:val="000000" w:themeColor="text1"/>
        </w:rPr>
        <w:tab/>
      </w:r>
      <w:r w:rsidRPr="00DD50BF">
        <w:rPr>
          <w:rStyle w:val="fs15fw4"/>
          <w:color w:val="000000" w:themeColor="text1"/>
        </w:rPr>
        <w:t>January 2024</w:t>
      </w:r>
    </w:p>
    <w:p w14:paraId="791762B6" w14:textId="07E732E7" w:rsidR="00B26F7F" w:rsidRDefault="00B26F7F" w:rsidP="00DD50BF">
      <w:pPr>
        <w:numPr>
          <w:ilvl w:val="0"/>
          <w:numId w:val="1"/>
        </w:numPr>
        <w:spacing w:line="240" w:lineRule="atLeast"/>
        <w:ind w:left="424" w:hanging="409"/>
        <w:rPr>
          <w:color w:val="000000" w:themeColor="text1"/>
        </w:rPr>
      </w:pPr>
      <w:r w:rsidRPr="00B26F7F">
        <w:rPr>
          <w:color w:val="000000" w:themeColor="text1"/>
        </w:rPr>
        <w:t>Placed as a semifinalist with a 5-slide strategy to increase Gen Z's consideration of Samsung, supported by credible research, statistical analysis, and industry case studies</w:t>
      </w:r>
      <w:r>
        <w:rPr>
          <w:color w:val="000000" w:themeColor="text1"/>
        </w:rPr>
        <w:t>.</w:t>
      </w:r>
    </w:p>
    <w:p w14:paraId="4A07B32C" w14:textId="37D0589A" w:rsidR="00B26F7F" w:rsidRDefault="00004370" w:rsidP="00DD50BF">
      <w:pPr>
        <w:numPr>
          <w:ilvl w:val="0"/>
          <w:numId w:val="1"/>
        </w:numPr>
        <w:spacing w:line="240" w:lineRule="atLeast"/>
        <w:ind w:left="424" w:hanging="409"/>
        <w:rPr>
          <w:color w:val="000000" w:themeColor="text1"/>
        </w:rPr>
      </w:pPr>
      <w:r>
        <w:rPr>
          <w:color w:val="000000" w:themeColor="text1"/>
        </w:rPr>
        <w:t xml:space="preserve">Analyzed </w:t>
      </w:r>
      <w:r w:rsidR="00B26F7F" w:rsidRPr="00B26F7F">
        <w:rPr>
          <w:color w:val="000000" w:themeColor="text1"/>
        </w:rPr>
        <w:t>major marketing campaigns by Apple, Samsung, and other companies, identifying key strategies that drove success</w:t>
      </w:r>
      <w:r w:rsidR="00B26F7F">
        <w:rPr>
          <w:color w:val="000000" w:themeColor="text1"/>
        </w:rPr>
        <w:t>.</w:t>
      </w:r>
    </w:p>
    <w:p w14:paraId="1A37911C" w14:textId="4B987433" w:rsidR="00B26F7F" w:rsidRDefault="00B26F7F" w:rsidP="00DD50BF">
      <w:pPr>
        <w:numPr>
          <w:ilvl w:val="0"/>
          <w:numId w:val="1"/>
        </w:numPr>
        <w:spacing w:line="240" w:lineRule="atLeast"/>
        <w:ind w:left="424" w:hanging="409"/>
        <w:rPr>
          <w:color w:val="000000" w:themeColor="text1"/>
        </w:rPr>
      </w:pPr>
      <w:r w:rsidRPr="00B26F7F">
        <w:rPr>
          <w:color w:val="000000" w:themeColor="text1"/>
        </w:rPr>
        <w:t>Developed a marketing formula based on cross-industry trends, psychological insights, and generational content preferences to maximize audience engagement</w:t>
      </w:r>
      <w:r>
        <w:rPr>
          <w:color w:val="000000" w:themeColor="text1"/>
        </w:rPr>
        <w:t>.</w:t>
      </w:r>
    </w:p>
    <w:p w14:paraId="696CDE49" w14:textId="77777777" w:rsidR="00B26F7F" w:rsidRDefault="00B26F7F" w:rsidP="00B26F7F">
      <w:pPr>
        <w:spacing w:line="240" w:lineRule="atLeast"/>
        <w:ind w:left="424"/>
        <w:rPr>
          <w:color w:val="000000" w:themeColor="text1"/>
        </w:rPr>
      </w:pPr>
    </w:p>
    <w:p w14:paraId="74676F8E" w14:textId="46C7B7B1" w:rsidR="00DD50BF" w:rsidRPr="00DD50BF" w:rsidRDefault="00B45367" w:rsidP="00DD50BF">
      <w:pPr>
        <w:tabs>
          <w:tab w:val="right" w:pos="9300"/>
        </w:tabs>
        <w:spacing w:line="240" w:lineRule="atLeast"/>
        <w:rPr>
          <w:color w:val="000000" w:themeColor="text1"/>
        </w:rPr>
      </w:pPr>
      <w:r>
        <w:rPr>
          <w:rStyle w:val="fs15fw4ttu"/>
          <w:caps/>
          <w:color w:val="000000" w:themeColor="text1"/>
        </w:rPr>
        <w:t>BE Labs</w:t>
      </w:r>
      <w:r w:rsidR="00DD50BF" w:rsidRPr="00DD50BF">
        <w:rPr>
          <w:rStyle w:val="fs15fw4ttuundefinedtdn"/>
          <w:caps/>
          <w:color w:val="000000" w:themeColor="text1"/>
        </w:rPr>
        <w:t>,</w:t>
      </w:r>
      <w:r w:rsidR="00DD50BF" w:rsidRPr="00DD50BF">
        <w:rPr>
          <w:rStyle w:val="fs15fw4undefinedtdn"/>
          <w:color w:val="000000" w:themeColor="text1"/>
        </w:rPr>
        <w:t xml:space="preserve"> </w:t>
      </w:r>
      <w:r>
        <w:rPr>
          <w:rStyle w:val="fs15fw4undefinedtdn"/>
          <w:color w:val="000000" w:themeColor="text1"/>
        </w:rPr>
        <w:t>Hybrid</w:t>
      </w:r>
      <w:r w:rsidR="003433BE">
        <w:rPr>
          <w:rStyle w:val="fs15fw4undefinedtdn"/>
          <w:color w:val="000000" w:themeColor="text1"/>
        </w:rPr>
        <w:t xml:space="preserve"> </w:t>
      </w:r>
      <w:r>
        <w:rPr>
          <w:rStyle w:val="fs15fw4undefinedtdn"/>
          <w:color w:val="000000" w:themeColor="text1"/>
        </w:rPr>
        <w:t>-</w:t>
      </w:r>
      <w:r w:rsidR="003433BE">
        <w:rPr>
          <w:rStyle w:val="fs15fw4undefinedtdn"/>
          <w:color w:val="000000" w:themeColor="text1"/>
        </w:rPr>
        <w:t xml:space="preserve"> </w:t>
      </w:r>
      <w:r w:rsidR="00DD50BF">
        <w:rPr>
          <w:rStyle w:val="fs15fw4"/>
          <w:color w:val="000000" w:themeColor="text1"/>
        </w:rPr>
        <w:t>Knoxville</w:t>
      </w:r>
      <w:r w:rsidR="00DD50BF" w:rsidRPr="00DD50BF">
        <w:rPr>
          <w:rStyle w:val="fs15fw4"/>
          <w:color w:val="000000" w:themeColor="text1"/>
        </w:rPr>
        <w:t xml:space="preserve">, </w:t>
      </w:r>
      <w:r w:rsidR="00DD50BF">
        <w:rPr>
          <w:rStyle w:val="fs15fw4"/>
          <w:color w:val="000000" w:themeColor="text1"/>
        </w:rPr>
        <w:t>TN</w:t>
      </w:r>
      <w:r w:rsidR="00DD50BF" w:rsidRPr="00DD50BF">
        <w:rPr>
          <w:rStyle w:val="fs15fw4"/>
          <w:color w:val="000000" w:themeColor="text1"/>
        </w:rPr>
        <w:tab/>
      </w:r>
      <w:r w:rsidR="00DD50BF">
        <w:rPr>
          <w:rStyle w:val="fs15fw4"/>
          <w:color w:val="000000" w:themeColor="text1"/>
        </w:rPr>
        <w:t>May</w:t>
      </w:r>
      <w:r w:rsidR="00DD50BF" w:rsidRPr="00DD50BF">
        <w:rPr>
          <w:rStyle w:val="fs15fw4"/>
          <w:color w:val="000000" w:themeColor="text1"/>
        </w:rPr>
        <w:t xml:space="preserve"> </w:t>
      </w:r>
      <w:r w:rsidRPr="00B45367">
        <w:rPr>
          <w:color w:val="000000" w:themeColor="text1"/>
        </w:rPr>
        <w:t>2023 – August 2024</w:t>
      </w:r>
    </w:p>
    <w:p w14:paraId="3F2F879B" w14:textId="22B3480B" w:rsidR="00DD50BF" w:rsidRPr="00B45367" w:rsidRDefault="00B45367" w:rsidP="00DD50BF">
      <w:pPr>
        <w:spacing w:line="240" w:lineRule="atLeast"/>
        <w:rPr>
          <w:b/>
          <w:bCs/>
          <w:i/>
          <w:iCs/>
          <w:color w:val="000000" w:themeColor="text1"/>
        </w:rPr>
      </w:pPr>
      <w:r w:rsidRPr="00B45367">
        <w:rPr>
          <w:b/>
          <w:bCs/>
          <w:i/>
          <w:iCs/>
          <w:color w:val="000000" w:themeColor="text1"/>
        </w:rPr>
        <w:t>DEI Consulting Intern</w:t>
      </w:r>
    </w:p>
    <w:p w14:paraId="133653FF" w14:textId="12BB0DF0" w:rsidR="00B45367" w:rsidRPr="007E4D46" w:rsidRDefault="00437224" w:rsidP="007E4D46">
      <w:pPr>
        <w:numPr>
          <w:ilvl w:val="0"/>
          <w:numId w:val="2"/>
        </w:numPr>
        <w:spacing w:line="240" w:lineRule="atLeast"/>
        <w:ind w:left="424" w:hanging="409"/>
        <w:rPr>
          <w:color w:val="000000" w:themeColor="text1"/>
        </w:rPr>
      </w:pPr>
      <w:r>
        <w:t>Developed</w:t>
      </w:r>
      <w:r w:rsidR="00B45367" w:rsidRPr="00B45367">
        <w:t xml:space="preserve"> DEI </w:t>
      </w:r>
      <w:r>
        <w:t xml:space="preserve">communication </w:t>
      </w:r>
      <w:r w:rsidR="005B62F5">
        <w:t>strategy</w:t>
      </w:r>
      <w:r w:rsidR="00B45367" w:rsidRPr="00B45367">
        <w:t xml:space="preserve">, </w:t>
      </w:r>
      <w:r w:rsidR="005B62F5">
        <w:t>launched inclusion initiatives</w:t>
      </w:r>
      <w:r w:rsidR="00B45367" w:rsidRPr="00B45367">
        <w:t xml:space="preserve">, </w:t>
      </w:r>
      <w:r w:rsidR="005B62F5">
        <w:t xml:space="preserve">and </w:t>
      </w:r>
      <w:r w:rsidR="00B45367" w:rsidRPr="00B45367">
        <w:t>enhancing their cultural engagement</w:t>
      </w:r>
      <w:r w:rsidR="005B62F5">
        <w:t xml:space="preserve"> with clients with 20-10,000 employees.</w:t>
      </w:r>
    </w:p>
    <w:p w14:paraId="421E7400" w14:textId="04CD44FF" w:rsidR="00B45367" w:rsidRPr="007E4D46" w:rsidRDefault="005B62F5" w:rsidP="007E4D46">
      <w:pPr>
        <w:numPr>
          <w:ilvl w:val="0"/>
          <w:numId w:val="2"/>
        </w:numPr>
        <w:spacing w:line="240" w:lineRule="atLeast"/>
        <w:ind w:left="424" w:hanging="409"/>
        <w:rPr>
          <w:color w:val="000000" w:themeColor="text1"/>
        </w:rPr>
      </w:pPr>
      <w:r>
        <w:t xml:space="preserve">Facilitated </w:t>
      </w:r>
      <w:r w:rsidR="00437224">
        <w:t xml:space="preserve">and supported </w:t>
      </w:r>
      <w:r w:rsidR="00B45367" w:rsidRPr="00B45367">
        <w:t xml:space="preserve">DEI discussions, and culture alignment sessions </w:t>
      </w:r>
      <w:r>
        <w:t>in person and virtual</w:t>
      </w:r>
      <w:r w:rsidR="00437224">
        <w:t xml:space="preserve">ly to councils, employees, and </w:t>
      </w:r>
      <w:r w:rsidR="00B45367" w:rsidRPr="00B45367">
        <w:t>executives</w:t>
      </w:r>
      <w:r w:rsidR="007E4D46">
        <w:t>.</w:t>
      </w:r>
    </w:p>
    <w:p w14:paraId="73C0D664" w14:textId="69080D9F" w:rsidR="00B45367" w:rsidRPr="007E4D46" w:rsidRDefault="00B45367" w:rsidP="007E4D46">
      <w:pPr>
        <w:numPr>
          <w:ilvl w:val="0"/>
          <w:numId w:val="2"/>
        </w:numPr>
        <w:spacing w:line="240" w:lineRule="atLeast"/>
        <w:ind w:left="424" w:hanging="409"/>
        <w:rPr>
          <w:color w:val="000000" w:themeColor="text1"/>
        </w:rPr>
      </w:pPr>
      <w:r w:rsidRPr="00B45367">
        <w:t xml:space="preserve">Dedicated 11+ hours weekly for two months to market analysis for </w:t>
      </w:r>
      <w:r w:rsidR="00B26F7F" w:rsidRPr="00B45367">
        <w:t>a</w:t>
      </w:r>
      <w:r w:rsidRPr="00B45367">
        <w:t xml:space="preserve"> H</w:t>
      </w:r>
      <w:r w:rsidR="00ED3168">
        <w:t>uman Resources</w:t>
      </w:r>
      <w:r w:rsidRPr="00B45367">
        <w:t xml:space="preserve"> AI tool, reviewing </w:t>
      </w:r>
      <w:r w:rsidR="005B62F5">
        <w:t>100+</w:t>
      </w:r>
      <w:r w:rsidRPr="00B45367">
        <w:t xml:space="preserve"> websites and assessing </w:t>
      </w:r>
      <w:r w:rsidR="005B62F5">
        <w:t>70+</w:t>
      </w:r>
      <w:r w:rsidRPr="00B45367">
        <w:t xml:space="preserve"> tools.</w:t>
      </w:r>
    </w:p>
    <w:p w14:paraId="7B697770" w14:textId="1305876E" w:rsidR="00B45367" w:rsidRPr="007E4D46" w:rsidRDefault="00B45367" w:rsidP="007E4D46">
      <w:pPr>
        <w:numPr>
          <w:ilvl w:val="0"/>
          <w:numId w:val="2"/>
        </w:numPr>
        <w:spacing w:line="240" w:lineRule="atLeast"/>
        <w:ind w:left="424" w:hanging="409"/>
        <w:rPr>
          <w:color w:val="000000" w:themeColor="text1"/>
        </w:rPr>
      </w:pPr>
      <w:r w:rsidRPr="00B45367">
        <w:t xml:space="preserve">Analyzed </w:t>
      </w:r>
      <w:r w:rsidR="005B62F5">
        <w:t xml:space="preserve">main </w:t>
      </w:r>
      <w:r w:rsidRPr="00B45367">
        <w:t xml:space="preserve">competitors, identified </w:t>
      </w:r>
      <w:r w:rsidR="005B62F5">
        <w:t xml:space="preserve">impactful </w:t>
      </w:r>
      <w:r w:rsidRPr="00B45367">
        <w:t>market gaps, and developed a startup strategy. Collaborated with interns and clients, integrating feedback into actionable plans.</w:t>
      </w:r>
    </w:p>
    <w:p w14:paraId="043C9AA0" w14:textId="77777777" w:rsidR="00B45367" w:rsidRPr="00B45367" w:rsidRDefault="00B45367" w:rsidP="00B45367">
      <w:pPr>
        <w:pStyle w:val="ListParagraph"/>
        <w:tabs>
          <w:tab w:val="right" w:pos="9300"/>
        </w:tabs>
        <w:spacing w:line="240" w:lineRule="atLeast"/>
        <w:ind w:left="785"/>
        <w:rPr>
          <w:color w:val="000000" w:themeColor="text1"/>
        </w:rPr>
      </w:pPr>
    </w:p>
    <w:p w14:paraId="567CF105" w14:textId="548D8C87" w:rsidR="00DD50BF" w:rsidRPr="00DD50BF" w:rsidRDefault="00DD50BF" w:rsidP="00DD50BF">
      <w:pPr>
        <w:tabs>
          <w:tab w:val="right" w:pos="9300"/>
        </w:tabs>
        <w:spacing w:line="240" w:lineRule="atLeast"/>
        <w:rPr>
          <w:color w:val="000000" w:themeColor="text1"/>
        </w:rPr>
      </w:pPr>
      <w:r>
        <w:rPr>
          <w:rStyle w:val="fs15fw4ttu"/>
          <w:caps/>
          <w:color w:val="000000" w:themeColor="text1"/>
        </w:rPr>
        <w:t>IAMM Research University of Tennesee</w:t>
      </w:r>
      <w:r w:rsidRPr="00DD50BF">
        <w:rPr>
          <w:rStyle w:val="fs15fw4ttuundefinedtdn"/>
          <w:caps/>
          <w:color w:val="000000" w:themeColor="text1"/>
        </w:rPr>
        <w:t>,</w:t>
      </w:r>
      <w:r w:rsidRPr="00DD50BF">
        <w:rPr>
          <w:rStyle w:val="fs15fw4undefinedtdn"/>
          <w:color w:val="000000" w:themeColor="text1"/>
        </w:rPr>
        <w:t xml:space="preserve"> </w:t>
      </w:r>
      <w:r>
        <w:rPr>
          <w:rStyle w:val="fs15fw4"/>
          <w:color w:val="000000" w:themeColor="text1"/>
        </w:rPr>
        <w:t>Knoxville</w:t>
      </w:r>
      <w:r w:rsidRPr="00DD50BF">
        <w:rPr>
          <w:rStyle w:val="fs15fw4"/>
          <w:color w:val="000000" w:themeColor="text1"/>
        </w:rPr>
        <w:t xml:space="preserve">, </w:t>
      </w:r>
      <w:r>
        <w:rPr>
          <w:rStyle w:val="fs15fw4"/>
          <w:color w:val="000000" w:themeColor="text1"/>
        </w:rPr>
        <w:t>TN</w:t>
      </w:r>
      <w:r w:rsidRPr="00DD50BF">
        <w:rPr>
          <w:rStyle w:val="fs15fw4"/>
          <w:color w:val="000000" w:themeColor="text1"/>
        </w:rPr>
        <w:tab/>
      </w:r>
      <w:r>
        <w:rPr>
          <w:rStyle w:val="fs15fw4"/>
          <w:color w:val="000000" w:themeColor="text1"/>
        </w:rPr>
        <w:t>May</w:t>
      </w:r>
      <w:r w:rsidRPr="00DD50BF">
        <w:rPr>
          <w:rStyle w:val="fs15fw4"/>
          <w:color w:val="000000" w:themeColor="text1"/>
        </w:rPr>
        <w:t xml:space="preserve"> 202</w:t>
      </w:r>
      <w:r>
        <w:rPr>
          <w:rStyle w:val="fs15fw4"/>
          <w:color w:val="000000" w:themeColor="text1"/>
        </w:rPr>
        <w:t>1</w:t>
      </w:r>
      <w:r w:rsidRPr="00DD50BF">
        <w:rPr>
          <w:rStyle w:val="fs15fw4"/>
          <w:color w:val="000000" w:themeColor="text1"/>
        </w:rPr>
        <w:t xml:space="preserve"> </w:t>
      </w:r>
      <w:r>
        <w:rPr>
          <w:rStyle w:val="fs15fw4"/>
          <w:color w:val="000000" w:themeColor="text1"/>
        </w:rPr>
        <w:t>–</w:t>
      </w:r>
      <w:r w:rsidRPr="00DD50BF">
        <w:rPr>
          <w:rStyle w:val="fs15fw4"/>
          <w:color w:val="000000" w:themeColor="text1"/>
        </w:rPr>
        <w:t xml:space="preserve"> </w:t>
      </w:r>
      <w:r>
        <w:rPr>
          <w:rStyle w:val="fs15fw4"/>
          <w:color w:val="000000" w:themeColor="text1"/>
        </w:rPr>
        <w:t>August 2022</w:t>
      </w:r>
    </w:p>
    <w:p w14:paraId="6C9B811E" w14:textId="229D1827" w:rsidR="00DD50BF" w:rsidRPr="00870743" w:rsidRDefault="00DD50BF" w:rsidP="00870743">
      <w:pPr>
        <w:spacing w:line="240" w:lineRule="atLeast"/>
        <w:rPr>
          <w:b/>
          <w:bCs/>
          <w:color w:val="000000" w:themeColor="text1"/>
        </w:rPr>
      </w:pPr>
      <w:r w:rsidRPr="00DD50BF">
        <w:rPr>
          <w:rStyle w:val="fs15fw6fsiundefined"/>
          <w:b/>
          <w:bCs/>
          <w:i/>
          <w:iCs/>
          <w:color w:val="000000" w:themeColor="text1"/>
        </w:rPr>
        <w:t>Laboratory Assistant</w:t>
      </w:r>
      <w:r w:rsidR="00365EF3" w:rsidRPr="00365EF3">
        <w:rPr>
          <w:color w:val="000000" w:themeColor="text1"/>
        </w:rPr>
        <w:t xml:space="preserve"> </w:t>
      </w:r>
      <w:r w:rsidR="00365EF3" w:rsidRPr="00365EF3">
        <w:rPr>
          <w:b/>
          <w:bCs/>
          <w:i/>
          <w:iCs/>
          <w:color w:val="000000" w:themeColor="text1"/>
        </w:rPr>
        <w:t xml:space="preserve">in </w:t>
      </w:r>
      <w:r w:rsidR="00365EF3">
        <w:rPr>
          <w:b/>
          <w:bCs/>
          <w:i/>
          <w:iCs/>
          <w:color w:val="000000" w:themeColor="text1"/>
        </w:rPr>
        <w:t>the</w:t>
      </w:r>
      <w:r w:rsidR="00365EF3" w:rsidRPr="00365EF3">
        <w:rPr>
          <w:b/>
          <w:bCs/>
          <w:i/>
          <w:iCs/>
          <w:color w:val="000000" w:themeColor="text1"/>
        </w:rPr>
        <w:t xml:space="preserve"> polymer synthesis and 3D printing lab.</w:t>
      </w:r>
    </w:p>
    <w:p w14:paraId="24B553F0" w14:textId="1FAF57A0" w:rsidR="00DD50BF" w:rsidRDefault="00DD50BF" w:rsidP="00DD50BF">
      <w:pPr>
        <w:numPr>
          <w:ilvl w:val="0"/>
          <w:numId w:val="2"/>
        </w:numPr>
        <w:spacing w:line="240" w:lineRule="atLeast"/>
        <w:ind w:left="424" w:hanging="409"/>
        <w:rPr>
          <w:color w:val="000000" w:themeColor="text1"/>
        </w:rPr>
      </w:pPr>
      <w:r>
        <w:rPr>
          <w:color w:val="000000" w:themeColor="text1"/>
        </w:rPr>
        <w:t xml:space="preserve">Monitored and </w:t>
      </w:r>
      <w:r w:rsidR="00684C85">
        <w:rPr>
          <w:color w:val="000000" w:themeColor="text1"/>
        </w:rPr>
        <w:t>fine-tuned</w:t>
      </w:r>
      <w:r>
        <w:rPr>
          <w:color w:val="000000" w:themeColor="text1"/>
        </w:rPr>
        <w:t xml:space="preserve"> a room of up to 15 active studies/tr</w:t>
      </w:r>
      <w:r w:rsidR="00846B68">
        <w:rPr>
          <w:color w:val="000000" w:themeColor="text1"/>
        </w:rPr>
        <w:t>ia</w:t>
      </w:r>
      <w:r>
        <w:rPr>
          <w:color w:val="000000" w:themeColor="text1"/>
        </w:rPr>
        <w:t>ls without assistance</w:t>
      </w:r>
      <w:r w:rsidR="00B26F7F">
        <w:rPr>
          <w:color w:val="000000" w:themeColor="text1"/>
        </w:rPr>
        <w:t>.</w:t>
      </w:r>
    </w:p>
    <w:p w14:paraId="6E2DE559" w14:textId="418AF783" w:rsidR="00DD50BF" w:rsidRDefault="00DD50BF" w:rsidP="00DD50BF">
      <w:pPr>
        <w:numPr>
          <w:ilvl w:val="0"/>
          <w:numId w:val="2"/>
        </w:numPr>
        <w:spacing w:line="240" w:lineRule="atLeast"/>
        <w:ind w:left="424" w:hanging="409"/>
        <w:rPr>
          <w:color w:val="000000" w:themeColor="text1"/>
        </w:rPr>
      </w:pPr>
      <w:r>
        <w:rPr>
          <w:color w:val="000000" w:themeColor="text1"/>
        </w:rPr>
        <w:t>Implemented techniques and knowledge learned in fa</w:t>
      </w:r>
      <w:r w:rsidR="00437224">
        <w:rPr>
          <w:color w:val="000000" w:themeColor="text1"/>
        </w:rPr>
        <w:t>st</w:t>
      </w:r>
      <w:r>
        <w:rPr>
          <w:color w:val="000000" w:themeColor="text1"/>
        </w:rPr>
        <w:t xml:space="preserve"> paced briefings</w:t>
      </w:r>
      <w:r w:rsidR="00870743">
        <w:rPr>
          <w:color w:val="000000" w:themeColor="text1"/>
        </w:rPr>
        <w:t xml:space="preserve"> </w:t>
      </w:r>
      <w:r w:rsidR="00870743">
        <w:rPr>
          <w:color w:val="000000" w:themeColor="text1"/>
        </w:rPr>
        <w:t>20 hours weekly</w:t>
      </w:r>
      <w:r>
        <w:rPr>
          <w:color w:val="000000" w:themeColor="text1"/>
        </w:rPr>
        <w:t>.</w:t>
      </w:r>
    </w:p>
    <w:p w14:paraId="71C48954" w14:textId="77777777" w:rsidR="00DD50BF" w:rsidRPr="00DD50BF" w:rsidRDefault="00DD50BF" w:rsidP="00DD50BF">
      <w:pPr>
        <w:spacing w:line="240" w:lineRule="atLeast"/>
        <w:rPr>
          <w:color w:val="000000" w:themeColor="text1"/>
        </w:rPr>
      </w:pPr>
    </w:p>
    <w:p w14:paraId="1BD5616A" w14:textId="77777777" w:rsidR="00DD50BF" w:rsidRPr="00DD50BF" w:rsidRDefault="00DD50BF" w:rsidP="00DD50BF">
      <w:pPr>
        <w:spacing w:line="240" w:lineRule="atLeast"/>
        <w:rPr>
          <w:color w:val="000000" w:themeColor="text1"/>
        </w:rPr>
      </w:pPr>
      <w:r w:rsidRPr="00DD50BF">
        <w:rPr>
          <w:b/>
          <w:bCs/>
          <w:caps/>
          <w:color w:val="000000" w:themeColor="text1"/>
          <w:sz w:val="26"/>
          <w:szCs w:val="26"/>
        </w:rPr>
        <w:t>skills</w:t>
      </w:r>
    </w:p>
    <w:p w14:paraId="276B09AA" w14:textId="093D8745" w:rsidR="00DD50BF" w:rsidRDefault="00DD50BF" w:rsidP="00DD50BF">
      <w:pPr>
        <w:pBdr>
          <w:bottom w:val="single" w:sz="6" w:space="0" w:color="FFFFFF"/>
        </w:pBdr>
        <w:spacing w:line="240" w:lineRule="atLeast"/>
        <w:rPr>
          <w:color w:val="000000" w:themeColor="text1"/>
        </w:rPr>
      </w:pPr>
      <w:r w:rsidRPr="00DD50BF">
        <w:rPr>
          <w:b/>
          <w:bCs/>
          <w:color w:val="000000" w:themeColor="text1"/>
        </w:rPr>
        <w:t>Software</w:t>
      </w:r>
      <w:r w:rsidRPr="00DD50BF">
        <w:rPr>
          <w:color w:val="000000" w:themeColor="text1"/>
        </w:rPr>
        <w:t>: Microsoft Word, Excel, PowerPoint,</w:t>
      </w:r>
    </w:p>
    <w:p w14:paraId="654DC81A" w14:textId="15970371" w:rsidR="00C4140D" w:rsidRPr="000D6F64" w:rsidRDefault="00DD50BF" w:rsidP="000D6F64">
      <w:pPr>
        <w:pBdr>
          <w:bottom w:val="single" w:sz="6" w:space="0" w:color="FFFFFF"/>
        </w:pBdr>
        <w:spacing w:line="240" w:lineRule="atLeast"/>
        <w:rPr>
          <w:color w:val="000000" w:themeColor="text1"/>
        </w:rPr>
      </w:pPr>
      <w:r>
        <w:rPr>
          <w:b/>
          <w:bCs/>
          <w:color w:val="000000" w:themeColor="text1"/>
        </w:rPr>
        <w:t>Langua</w:t>
      </w:r>
      <w:r w:rsidR="00B40900">
        <w:rPr>
          <w:b/>
          <w:bCs/>
          <w:color w:val="000000" w:themeColor="text1"/>
        </w:rPr>
        <w:t>g</w:t>
      </w:r>
      <w:r>
        <w:rPr>
          <w:b/>
          <w:bCs/>
          <w:color w:val="000000" w:themeColor="text1"/>
        </w:rPr>
        <w:t>es</w:t>
      </w:r>
      <w:r w:rsidRPr="00DD50BF">
        <w:rPr>
          <w:color w:val="000000" w:themeColor="text1"/>
        </w:rPr>
        <w:t xml:space="preserve">: </w:t>
      </w:r>
      <w:r>
        <w:rPr>
          <w:color w:val="000000" w:themeColor="text1"/>
        </w:rPr>
        <w:t>Basic Japanese</w:t>
      </w:r>
    </w:p>
    <w:sectPr w:rsidR="00C4140D" w:rsidRPr="000D6F64" w:rsidSect="00D9394D">
      <w:pgSz w:w="12225" w:h="15810"/>
      <w:pgMar w:top="1438" w:right="1438" w:bottom="1438" w:left="143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hybridMultilevel"/>
    <w:tmpl w:val="FD204480"/>
    <w:lvl w:ilvl="0" w:tplc="8F9023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90431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B90B4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0E621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A6C7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C8CB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B2E4B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49873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F1A1F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hybridMultilevel"/>
    <w:tmpl w:val="00000003"/>
    <w:lvl w:ilvl="0" w:tplc="7B0ABC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5BC12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8AFA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FE71D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62831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A693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54AD8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8B2F4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24BD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hybridMultilevel"/>
    <w:tmpl w:val="00000004"/>
    <w:lvl w:ilvl="0" w:tplc="FFD06D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B04AA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DE4AC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6C4A5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654C9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3A40E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A6A48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D9A4F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5F016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8A6DAE"/>
    <w:multiLevelType w:val="hybridMultilevel"/>
    <w:tmpl w:val="E23471C4"/>
    <w:lvl w:ilvl="0" w:tplc="10A03020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A491C"/>
    <w:multiLevelType w:val="hybridMultilevel"/>
    <w:tmpl w:val="15467946"/>
    <w:lvl w:ilvl="0" w:tplc="10A03020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C3508"/>
    <w:multiLevelType w:val="hybridMultilevel"/>
    <w:tmpl w:val="B9F0BB5C"/>
    <w:lvl w:ilvl="0" w:tplc="10A03020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97C33"/>
    <w:multiLevelType w:val="hybridMultilevel"/>
    <w:tmpl w:val="05B40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E86FC2"/>
    <w:multiLevelType w:val="hybridMultilevel"/>
    <w:tmpl w:val="47248670"/>
    <w:lvl w:ilvl="0" w:tplc="10A03020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93E63"/>
    <w:multiLevelType w:val="hybridMultilevel"/>
    <w:tmpl w:val="4576311C"/>
    <w:lvl w:ilvl="0" w:tplc="10A03020">
      <w:numFmt w:val="bullet"/>
      <w:lvlText w:val="•"/>
      <w:lvlJc w:val="left"/>
      <w:pPr>
        <w:ind w:left="78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2119831696">
    <w:abstractNumId w:val="0"/>
  </w:num>
  <w:num w:numId="2" w16cid:durableId="556404311">
    <w:abstractNumId w:val="1"/>
  </w:num>
  <w:num w:numId="3" w16cid:durableId="1451127005">
    <w:abstractNumId w:val="2"/>
  </w:num>
  <w:num w:numId="4" w16cid:durableId="264459971">
    <w:abstractNumId w:val="6"/>
  </w:num>
  <w:num w:numId="5" w16cid:durableId="300773867">
    <w:abstractNumId w:val="5"/>
  </w:num>
  <w:num w:numId="6" w16cid:durableId="1139692750">
    <w:abstractNumId w:val="4"/>
  </w:num>
  <w:num w:numId="7" w16cid:durableId="1948463923">
    <w:abstractNumId w:val="8"/>
  </w:num>
  <w:num w:numId="8" w16cid:durableId="1793481420">
    <w:abstractNumId w:val="3"/>
  </w:num>
  <w:num w:numId="9" w16cid:durableId="10118367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0BF"/>
    <w:rsid w:val="00004370"/>
    <w:rsid w:val="000D6F64"/>
    <w:rsid w:val="0017765D"/>
    <w:rsid w:val="00272DEA"/>
    <w:rsid w:val="003433BE"/>
    <w:rsid w:val="00353999"/>
    <w:rsid w:val="00365EF3"/>
    <w:rsid w:val="003E7328"/>
    <w:rsid w:val="00436128"/>
    <w:rsid w:val="00437224"/>
    <w:rsid w:val="00474761"/>
    <w:rsid w:val="00503004"/>
    <w:rsid w:val="005A1B17"/>
    <w:rsid w:val="005A1E77"/>
    <w:rsid w:val="005B62F5"/>
    <w:rsid w:val="00684C85"/>
    <w:rsid w:val="007A0572"/>
    <w:rsid w:val="007C0525"/>
    <w:rsid w:val="007E4D46"/>
    <w:rsid w:val="00846B68"/>
    <w:rsid w:val="008643BE"/>
    <w:rsid w:val="00870743"/>
    <w:rsid w:val="00871E15"/>
    <w:rsid w:val="008E4A95"/>
    <w:rsid w:val="00B26F7F"/>
    <w:rsid w:val="00B40653"/>
    <w:rsid w:val="00B40900"/>
    <w:rsid w:val="00B45367"/>
    <w:rsid w:val="00C4140D"/>
    <w:rsid w:val="00CC3C30"/>
    <w:rsid w:val="00D00F24"/>
    <w:rsid w:val="00D9394D"/>
    <w:rsid w:val="00DD50BF"/>
    <w:rsid w:val="00ED3168"/>
    <w:rsid w:val="00EE1752"/>
    <w:rsid w:val="00EF3E8A"/>
    <w:rsid w:val="00F50445"/>
    <w:rsid w:val="00FC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2E0903"/>
  <w15:chartTrackingRefBased/>
  <w15:docId w15:val="{DB7EE340-C57C-BD40-A0F7-B3207581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0BF"/>
    <w:pPr>
      <w:spacing w:after="0" w:line="240" w:lineRule="auto"/>
    </w:pPr>
    <w:rPr>
      <w:rFonts w:ascii="Times New Roman" w:hAnsi="Times New Roman" w:cs="Times New Roman"/>
      <w:kern w:val="0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0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5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50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50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50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50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50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50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50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50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50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50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50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50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50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50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50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50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50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5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50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50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5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50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50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50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50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50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50BF"/>
    <w:rPr>
      <w:b/>
      <w:bCs/>
      <w:smallCaps/>
      <w:color w:val="0F4761" w:themeColor="accent1" w:themeShade="BF"/>
      <w:spacing w:val="5"/>
    </w:rPr>
  </w:style>
  <w:style w:type="character" w:customStyle="1" w:styleId="fs19fw6text-leftw100overflow-hiddenundefined">
    <w:name w:val="fs19 fw6 text-left w100 overflow-hidden undefined"/>
    <w:basedOn w:val="DefaultParagraphFont"/>
    <w:rsid w:val="00DD50BF"/>
  </w:style>
  <w:style w:type="character" w:customStyle="1" w:styleId="personal-entityeditablefs15fw4tdutext-rightw100">
    <w:name w:val="personal-entity editable fs15 fw4 tdu text-right w100"/>
    <w:basedOn w:val="DefaultParagraphFont"/>
    <w:rsid w:val="00DD50BF"/>
  </w:style>
  <w:style w:type="character" w:customStyle="1" w:styleId="personal-entityeditablefs15fw4tdutext-rightw100overflow-hiddenundefined">
    <w:name w:val="personal-entity editable fs15 fw4 tdu text-right w100 overflow-hidden undefined"/>
    <w:basedOn w:val="DefaultParagraphFont"/>
    <w:rsid w:val="00DD50BF"/>
  </w:style>
  <w:style w:type="character" w:customStyle="1" w:styleId="fs15fw4ttuundefinedtdn">
    <w:name w:val="fs15 fw4 ttu undefined tdn"/>
    <w:basedOn w:val="DefaultParagraphFont"/>
    <w:rsid w:val="00DD50BF"/>
  </w:style>
  <w:style w:type="character" w:customStyle="1" w:styleId="fs15fw4ttuundefined">
    <w:name w:val="fs15 fw4 ttu undefined"/>
    <w:basedOn w:val="DefaultParagraphFont"/>
    <w:rsid w:val="00DD50BF"/>
  </w:style>
  <w:style w:type="character" w:customStyle="1" w:styleId="fs15fw4undefinedtdn">
    <w:name w:val="fs15 fw4 undefined tdn"/>
    <w:basedOn w:val="DefaultParagraphFont"/>
    <w:rsid w:val="00DD50BF"/>
  </w:style>
  <w:style w:type="character" w:customStyle="1" w:styleId="fs15fw4undefined">
    <w:name w:val="fs15 fw4 undefined"/>
    <w:basedOn w:val="DefaultParagraphFont"/>
    <w:rsid w:val="00DD50BF"/>
  </w:style>
  <w:style w:type="character" w:customStyle="1" w:styleId="fs15fw4fsioverflow-hidden">
    <w:name w:val="fs15 fw4 fsi overflow-hidden"/>
    <w:basedOn w:val="DefaultParagraphFont"/>
    <w:rsid w:val="00DD50BF"/>
  </w:style>
  <w:style w:type="character" w:customStyle="1" w:styleId="fs15fw4">
    <w:name w:val="fs15 fw4"/>
    <w:basedOn w:val="DefaultParagraphFont"/>
    <w:rsid w:val="00DD50BF"/>
  </w:style>
  <w:style w:type="character" w:customStyle="1" w:styleId="fs15fw4overflow-hidden">
    <w:name w:val="fs15 fw4 overflow-hidden"/>
    <w:basedOn w:val="DefaultParagraphFont"/>
    <w:rsid w:val="00DD50BF"/>
  </w:style>
  <w:style w:type="character" w:customStyle="1" w:styleId="fs15fw6undefinedtdn">
    <w:name w:val="fs15 fw6 undefined tdn"/>
    <w:basedOn w:val="DefaultParagraphFont"/>
    <w:rsid w:val="00DD50BF"/>
  </w:style>
  <w:style w:type="character" w:customStyle="1" w:styleId="fs15fw6">
    <w:name w:val="fs15 fw6"/>
    <w:basedOn w:val="DefaultParagraphFont"/>
    <w:rsid w:val="00DD50BF"/>
  </w:style>
  <w:style w:type="character" w:customStyle="1" w:styleId="fs15fw6fsiundefinedtdn">
    <w:name w:val="fs15 fw6 fsi undefined tdn"/>
    <w:basedOn w:val="DefaultParagraphFont"/>
    <w:rsid w:val="00DD50BF"/>
  </w:style>
  <w:style w:type="character" w:customStyle="1" w:styleId="fs15fw6fsi">
    <w:name w:val="fs15 fw6 fsi"/>
    <w:basedOn w:val="DefaultParagraphFont"/>
    <w:rsid w:val="00DD50BF"/>
  </w:style>
  <w:style w:type="character" w:customStyle="1" w:styleId="fs15fw4ttu">
    <w:name w:val="fs15 fw4 ttu"/>
    <w:basedOn w:val="DefaultParagraphFont"/>
    <w:rsid w:val="00DD50BF"/>
  </w:style>
  <w:style w:type="character" w:customStyle="1" w:styleId="fs15fw6fsiundefined">
    <w:name w:val="fs15 fw6 fsi undefined"/>
    <w:basedOn w:val="DefaultParagraphFont"/>
    <w:rsid w:val="00DD50BF"/>
  </w:style>
  <w:style w:type="character" w:styleId="CommentReference">
    <w:name w:val="annotation reference"/>
    <w:basedOn w:val="DefaultParagraphFont"/>
    <w:uiPriority w:val="99"/>
    <w:semiHidden/>
    <w:unhideWhenUsed/>
    <w:rsid w:val="00DD50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50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50BF"/>
    <w:rPr>
      <w:rFonts w:ascii="Times New Roman" w:hAnsi="Times New Roman" w:cs="Times New Roman"/>
      <w:kern w:val="0"/>
      <w:sz w:val="20"/>
      <w:szCs w:val="2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cob.trump@templ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Tai Trump</dc:creator>
  <cp:keywords/>
  <dc:description/>
  <cp:lastModifiedBy>Jacob Tai Trump</cp:lastModifiedBy>
  <cp:revision>2</cp:revision>
  <cp:lastPrinted>2024-10-02T20:28:00Z</cp:lastPrinted>
  <dcterms:created xsi:type="dcterms:W3CDTF">2024-10-30T17:35:00Z</dcterms:created>
  <dcterms:modified xsi:type="dcterms:W3CDTF">2024-10-30T17:35:00Z</dcterms:modified>
</cp:coreProperties>
</file>